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DB27" w14:textId="77777777" w:rsidR="00B26492" w:rsidRPr="00D21922" w:rsidRDefault="00B26492" w:rsidP="00B26492">
      <w:pPr>
        <w:rPr>
          <w:rFonts w:cs="Helvetica"/>
          <w:u w:val="single"/>
        </w:rPr>
      </w:pPr>
      <w:r w:rsidRPr="00D21922">
        <w:rPr>
          <w:rFonts w:cs="Helvetica"/>
          <w:u w:val="single"/>
        </w:rPr>
        <w:t>Bill och Bolla</w:t>
      </w:r>
    </w:p>
    <w:p w14:paraId="061E1F4B" w14:textId="19314610" w:rsidR="00B26492" w:rsidRPr="00B26492" w:rsidRDefault="00B26492" w:rsidP="00B26492">
      <w:pPr>
        <w:rPr>
          <w:rFonts w:ascii="Times" w:eastAsia="Times New Roman" w:hAnsi="Times" w:cs="Times New Roman"/>
          <w:sz w:val="20"/>
          <w:szCs w:val="20"/>
          <w:lang w:eastAsia="sv-SE"/>
        </w:rPr>
      </w:pPr>
      <w:r w:rsidRPr="00B26492">
        <w:rPr>
          <w:rFonts w:ascii="Times" w:eastAsia="Times New Roman" w:hAnsi="Times" w:cs="Times New Roman"/>
          <w:sz w:val="20"/>
          <w:szCs w:val="20"/>
          <w:lang w:eastAsia="sv-SE"/>
        </w:rPr>
        <w:t xml:space="preserve">Regi: Jan </w:t>
      </w:r>
      <w:proofErr w:type="spellStart"/>
      <w:r w:rsidRPr="00B26492">
        <w:rPr>
          <w:rFonts w:ascii="Times" w:eastAsia="Times New Roman" w:hAnsi="Times" w:cs="Times New Roman"/>
          <w:sz w:val="20"/>
          <w:szCs w:val="20"/>
          <w:lang w:eastAsia="sv-SE"/>
        </w:rPr>
        <w:t>Gissb</w:t>
      </w:r>
      <w:r w:rsidR="00512B95">
        <w:rPr>
          <w:rFonts w:ascii="Times" w:eastAsia="Times New Roman" w:hAnsi="Times" w:cs="Times New Roman"/>
          <w:sz w:val="20"/>
          <w:szCs w:val="20"/>
          <w:lang w:eastAsia="sv-SE"/>
        </w:rPr>
        <w:t>erg</w:t>
      </w:r>
      <w:proofErr w:type="spellEnd"/>
      <w:r w:rsidR="00512B95">
        <w:rPr>
          <w:rFonts w:ascii="Times" w:eastAsia="Times New Roman" w:hAnsi="Times" w:cs="Times New Roman"/>
          <w:sz w:val="20"/>
          <w:szCs w:val="20"/>
          <w:lang w:eastAsia="sv-SE"/>
        </w:rPr>
        <w:t>, Sverige 1984 nypremiär 4/3</w:t>
      </w:r>
      <w:r w:rsidRPr="00B26492">
        <w:rPr>
          <w:rFonts w:ascii="Times" w:eastAsia="Times New Roman" w:hAnsi="Times" w:cs="Times New Roman"/>
          <w:sz w:val="20"/>
          <w:szCs w:val="20"/>
          <w:lang w:eastAsia="sv-SE"/>
        </w:rPr>
        <w:t xml:space="preserve"> 2017</w:t>
      </w:r>
    </w:p>
    <w:p w14:paraId="4CA33598" w14:textId="77777777" w:rsidR="00B26492" w:rsidRPr="00B26492" w:rsidRDefault="00B26492" w:rsidP="00B26492">
      <w:pPr>
        <w:pStyle w:val="Normalwebb"/>
        <w:rPr>
          <w:rFonts w:eastAsia="Times New Roman"/>
        </w:rPr>
      </w:pPr>
      <w:bookmarkStart w:id="0" w:name="pageTop"/>
      <w:r w:rsidRPr="00B26492">
        <w:rPr>
          <w:rFonts w:eastAsia="Times New Roman"/>
        </w:rPr>
        <w:t xml:space="preserve">När Bill äntligen får en lillasyster är han en jättestolt storebror, men ibland ganska trött på </w:t>
      </w:r>
      <w:proofErr w:type="spellStart"/>
      <w:r w:rsidRPr="00B26492">
        <w:rPr>
          <w:rFonts w:eastAsia="Times New Roman"/>
        </w:rPr>
        <w:t>barnaskriket</w:t>
      </w:r>
      <w:proofErr w:type="spellEnd"/>
      <w:r w:rsidRPr="00B26492">
        <w:rPr>
          <w:rFonts w:eastAsia="Times New Roman"/>
        </w:rPr>
        <w:t>. Lillasystern, Bolla, är pigg och glad, dansar, trallar och älskar att riva papper. Men efter ett ta märker familjen att något är på tok: Bolla känner inte igen någon, bryr sig inte om sällskap och svarar aldrig på tilltal. Bill, mamma och pappa är mycket ledsna, alla, släkt, vänner och bekanta, deltar i sorgen - ända tills Bill upptäcker att Bolla själv inte är ledsen alls. Bill är stolt över att ha en syster som "speciell, hemlig, sin egen sort".</w:t>
      </w:r>
      <w:bookmarkEnd w:id="0"/>
    </w:p>
    <w:p w14:paraId="2C4BEEA6" w14:textId="77777777" w:rsidR="00B26492" w:rsidRDefault="00B26492" w:rsidP="00B26492">
      <w:pPr>
        <w:pStyle w:val="Normalwebb"/>
        <w:rPr>
          <w:rFonts w:eastAsia="Times New Roman"/>
        </w:rPr>
      </w:pPr>
    </w:p>
    <w:p w14:paraId="780F1564" w14:textId="77777777" w:rsidR="00B26492" w:rsidRPr="00B26492" w:rsidRDefault="00B26492" w:rsidP="00B26492">
      <w:pPr>
        <w:pStyle w:val="Normalwebb"/>
      </w:pPr>
      <w:r>
        <w:rPr>
          <w:noProof/>
          <w:color w:val="0000FF"/>
        </w:rPr>
        <w:drawing>
          <wp:inline distT="0" distB="0" distL="0" distR="0" wp14:anchorId="11B2499A" wp14:editId="7FBE44B3">
            <wp:extent cx="3811905" cy="2362835"/>
            <wp:effectExtent l="0" t="0" r="0" b="0"/>
            <wp:docPr id="1" name="Bild 1" descr="https://ninnefilosofier.files.wordpress.com/2012/02/kavatatjejer_105585106.jpg?w=300&amp;h=1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nnefilosofier.files.wordpress.com/2012/02/kavatatjejer_105585106.jpg?w=300&amp;h=1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9B48" w14:textId="77777777" w:rsidR="00B26492" w:rsidRDefault="00B26492" w:rsidP="00B26492">
      <w:pPr>
        <w:jc w:val="center"/>
        <w:rPr>
          <w:rFonts w:eastAsia="Times New Roman" w:cs="Times New Roman"/>
        </w:rPr>
      </w:pPr>
    </w:p>
    <w:p w14:paraId="2CB60009" w14:textId="77777777" w:rsidR="00B26492" w:rsidRDefault="00B26492" w:rsidP="00B2649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eastAsia="sv-SE"/>
        </w:rPr>
        <w:drawing>
          <wp:inline distT="0" distB="0" distL="0" distR="0" wp14:anchorId="415E8A3A" wp14:editId="62E9AF01">
            <wp:extent cx="3133725" cy="3390265"/>
            <wp:effectExtent l="0" t="0" r="0" b="0"/>
            <wp:docPr id="3" name="Bild 3" descr="http://4.bp.blogspot.com/_Q8-ZoRMTXy8/TKS_9-EdN4I/AAAAAAAACqA/utcWlwal73c/s1600/billobol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Q8-ZoRMTXy8/TKS_9-EdN4I/AAAAAAAACqA/utcWlwal73c/s1600/billobol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3372"/>
      </w:tblGrid>
      <w:tr w:rsidR="00B26492" w:rsidRPr="00B26492" w14:paraId="35E5811B" w14:textId="77777777" w:rsidTr="00B26492">
        <w:tc>
          <w:tcPr>
            <w:tcW w:w="5670" w:type="dxa"/>
            <w:vAlign w:val="center"/>
          </w:tcPr>
          <w:p w14:paraId="5D2C1BE1" w14:textId="77777777" w:rsidR="00B26492" w:rsidRDefault="00B26492" w:rsidP="00B26492"/>
          <w:p w14:paraId="003672F0" w14:textId="77777777" w:rsidR="00B26492" w:rsidRDefault="00B26492" w:rsidP="00B26492"/>
          <w:p w14:paraId="43E41FC1" w14:textId="77777777" w:rsidR="00B26492" w:rsidRDefault="00B26492" w:rsidP="00B26492"/>
          <w:p w14:paraId="21A2FC4B" w14:textId="77777777" w:rsidR="00B26492" w:rsidRDefault="00B26492" w:rsidP="00B26492"/>
          <w:p w14:paraId="04B58E8F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442AB819" w14:textId="77777777" w:rsidR="00B26492" w:rsidRPr="00B26492" w:rsidRDefault="00B26492" w:rsidP="00B26492"/>
        </w:tc>
      </w:tr>
      <w:tr w:rsidR="00B26492" w:rsidRPr="00B26492" w14:paraId="082129A0" w14:textId="77777777" w:rsidTr="00B26492">
        <w:tc>
          <w:tcPr>
            <w:tcW w:w="5670" w:type="dxa"/>
            <w:vAlign w:val="center"/>
            <w:hideMark/>
          </w:tcPr>
          <w:p w14:paraId="4096C379" w14:textId="77777777" w:rsidR="00A66D58" w:rsidRDefault="00A66D58" w:rsidP="00B26492">
            <w:pPr>
              <w:ind w:right="-3031"/>
            </w:pPr>
            <w:r>
              <w:lastRenderedPageBreak/>
              <w:t>Produktionsuppgifter:</w:t>
            </w:r>
          </w:p>
          <w:p w14:paraId="72D5CA8D" w14:textId="77777777" w:rsidR="00B26492" w:rsidRPr="00B26492" w:rsidRDefault="00B26492" w:rsidP="00B26492">
            <w:pPr>
              <w:ind w:right="-3031"/>
            </w:pPr>
            <w:r w:rsidRPr="00B26492">
              <w:t xml:space="preserve">Regi: Jan </w:t>
            </w:r>
            <w:proofErr w:type="spellStart"/>
            <w:r w:rsidRPr="00B26492">
              <w:t>Gissberg</w:t>
            </w:r>
            <w:proofErr w:type="spellEnd"/>
          </w:p>
          <w:p w14:paraId="0EC87C03" w14:textId="282F46D4" w:rsidR="00B26492" w:rsidRPr="00B26492" w:rsidRDefault="00B26492" w:rsidP="00B26492">
            <w:pPr>
              <w:ind w:right="-3031"/>
            </w:pPr>
            <w:r w:rsidRPr="00B26492">
              <w:t>Manus</w:t>
            </w:r>
            <w:r w:rsidR="002D357A">
              <w:t xml:space="preserve">: Gunilla </w:t>
            </w:r>
            <w:bookmarkStart w:id="1" w:name="_GoBack"/>
            <w:bookmarkEnd w:id="1"/>
            <w:r w:rsidRPr="00B26492">
              <w:t>Bergström</w:t>
            </w:r>
          </w:p>
          <w:p w14:paraId="3C4A2B13" w14:textId="77777777" w:rsidR="00B26492" w:rsidRPr="00B26492" w:rsidRDefault="00B26492" w:rsidP="00B26492">
            <w:pPr>
              <w:ind w:right="-3031"/>
            </w:pPr>
            <w:r w:rsidRPr="00B26492">
              <w:t>Producent</w:t>
            </w:r>
            <w:r w:rsidR="001222EE">
              <w:t xml:space="preserve">: </w:t>
            </w:r>
            <w:r w:rsidRPr="00B26492">
              <w:t>Lisbet Gabrielsson</w:t>
            </w:r>
          </w:p>
          <w:p w14:paraId="04634349" w14:textId="77777777" w:rsidR="00B26492" w:rsidRPr="00B26492" w:rsidRDefault="00B26492" w:rsidP="00B26492">
            <w:pPr>
              <w:ind w:right="-3031"/>
            </w:pPr>
            <w:r w:rsidRPr="00B26492">
              <w:t>Musik</w:t>
            </w:r>
            <w:r w:rsidR="001222EE">
              <w:t xml:space="preserve">: </w:t>
            </w:r>
            <w:r w:rsidRPr="00B26492">
              <w:t>Georg Riedel</w:t>
            </w:r>
          </w:p>
          <w:p w14:paraId="6F18F0A7" w14:textId="77777777" w:rsidR="00B26492" w:rsidRPr="00B26492" w:rsidRDefault="00B26492" w:rsidP="00B26492">
            <w:pPr>
              <w:ind w:right="-3031"/>
            </w:pPr>
            <w:r w:rsidRPr="00B26492">
              <w:t>Animation</w:t>
            </w:r>
            <w:r w:rsidR="001222EE">
              <w:t xml:space="preserve">: </w:t>
            </w:r>
            <w:r w:rsidRPr="00B26492">
              <w:t xml:space="preserve">Jan </w:t>
            </w:r>
            <w:proofErr w:type="spellStart"/>
            <w:r w:rsidRPr="00B26492">
              <w:t>Gissberg</w:t>
            </w:r>
            <w:proofErr w:type="spellEnd"/>
            <w:r w:rsidR="001222EE">
              <w:t xml:space="preserve">, </w:t>
            </w:r>
            <w:r w:rsidRPr="00B26492">
              <w:t>Lars Emanuelson</w:t>
            </w:r>
          </w:p>
          <w:p w14:paraId="2AD52C28" w14:textId="77777777" w:rsidR="00B26492" w:rsidRPr="00B26492" w:rsidRDefault="00B26492" w:rsidP="00B26492">
            <w:pPr>
              <w:ind w:right="-3031"/>
            </w:pPr>
            <w:r w:rsidRPr="00B26492">
              <w:t>Mixning</w:t>
            </w:r>
            <w:r w:rsidR="001222EE">
              <w:t xml:space="preserve">: </w:t>
            </w:r>
            <w:r w:rsidRPr="00B26492">
              <w:t>Ulf Park</w:t>
            </w:r>
          </w:p>
          <w:p w14:paraId="4F0BCD2D" w14:textId="77777777" w:rsidR="00B26492" w:rsidRPr="00B26492" w:rsidRDefault="00B26492" w:rsidP="00B26492">
            <w:pPr>
              <w:ind w:right="-3031"/>
            </w:pPr>
            <w:r w:rsidRPr="00B26492">
              <w:t>Cellmålning</w:t>
            </w:r>
            <w:r w:rsidR="001222EE">
              <w:t xml:space="preserve">: </w:t>
            </w:r>
            <w:r w:rsidRPr="00B26492">
              <w:t xml:space="preserve">Eberhard </w:t>
            </w:r>
            <w:proofErr w:type="spellStart"/>
            <w:r w:rsidRPr="00B26492">
              <w:t>Fehmers</w:t>
            </w:r>
            <w:proofErr w:type="spellEnd"/>
          </w:p>
          <w:p w14:paraId="12CB1E9A" w14:textId="77777777" w:rsidR="00B26492" w:rsidRPr="00B26492" w:rsidRDefault="00B26492" w:rsidP="00B26492">
            <w:pPr>
              <w:ind w:right="-3031"/>
            </w:pPr>
            <w:r w:rsidRPr="00B26492">
              <w:t>Animationsfoto</w:t>
            </w:r>
            <w:r w:rsidR="001222EE">
              <w:t xml:space="preserve">: </w:t>
            </w:r>
            <w:r w:rsidRPr="00B26492">
              <w:t>Lennart Bång</w:t>
            </w:r>
          </w:p>
          <w:p w14:paraId="1561B8F7" w14:textId="77777777" w:rsidR="00B26492" w:rsidRPr="00B26492" w:rsidRDefault="00B26492" w:rsidP="00B26492">
            <w:pPr>
              <w:ind w:right="-3031"/>
            </w:pPr>
            <w:r w:rsidRPr="00B26492">
              <w:t>Bakgrunder</w:t>
            </w:r>
            <w:r w:rsidR="001222EE">
              <w:t xml:space="preserve">: </w:t>
            </w:r>
            <w:r w:rsidRPr="00B26492">
              <w:t xml:space="preserve">Peter </w:t>
            </w:r>
            <w:proofErr w:type="spellStart"/>
            <w:r w:rsidRPr="00B26492">
              <w:t>Gissberg</w:t>
            </w:r>
            <w:proofErr w:type="spellEnd"/>
          </w:p>
          <w:p w14:paraId="610185FD" w14:textId="77777777" w:rsidR="00B26492" w:rsidRDefault="00B26492" w:rsidP="00B26492">
            <w:pPr>
              <w:ind w:right="-3031"/>
            </w:pPr>
            <w:r w:rsidRPr="00B26492">
              <w:t>Speaker</w:t>
            </w:r>
            <w:r w:rsidR="001222EE">
              <w:t xml:space="preserve">: </w:t>
            </w:r>
            <w:r w:rsidRPr="00B26492">
              <w:t>Björn Gustafson</w:t>
            </w:r>
          </w:p>
          <w:p w14:paraId="127E25D6" w14:textId="77777777" w:rsidR="001222EE" w:rsidRDefault="001222EE" w:rsidP="00B26492">
            <w:pPr>
              <w:ind w:right="-3031"/>
            </w:pPr>
          </w:p>
          <w:p w14:paraId="0C7E3DF0" w14:textId="77777777" w:rsidR="001222EE" w:rsidRDefault="001222EE" w:rsidP="001222EE">
            <w:r>
              <w:t xml:space="preserve">Produktion: </w:t>
            </w:r>
          </w:p>
          <w:p w14:paraId="621AE6B1" w14:textId="77777777" w:rsidR="001222EE" w:rsidRDefault="001222EE" w:rsidP="001222EE">
            <w:proofErr w:type="spellStart"/>
            <w:r>
              <w:t>Cinemation</w:t>
            </w:r>
            <w:proofErr w:type="spellEnd"/>
            <w:r>
              <w:t xml:space="preserve"> AB, Stockholm, </w:t>
            </w:r>
          </w:p>
          <w:p w14:paraId="3D111195" w14:textId="77777777" w:rsidR="001222EE" w:rsidRPr="001222EE" w:rsidRDefault="001222EE" w:rsidP="001222EE">
            <w:r w:rsidRPr="001222EE">
              <w:t>Stiftelsen Svenska Filminstitutet, Stockholm</w:t>
            </w:r>
          </w:p>
          <w:p w14:paraId="52DC4F94" w14:textId="77777777" w:rsidR="001222EE" w:rsidRPr="001222EE" w:rsidRDefault="001222EE" w:rsidP="001222EE">
            <w:r w:rsidRPr="001222EE">
              <w:t>Sveriges Television AB, Stockholm</w:t>
            </w:r>
          </w:p>
          <w:p w14:paraId="68E5C16C" w14:textId="77777777" w:rsidR="001222EE" w:rsidRPr="001222EE" w:rsidRDefault="001222EE" w:rsidP="001222EE">
            <w:r w:rsidRPr="001222EE">
              <w:t>Danmarks Radio, Köpenhamn</w:t>
            </w:r>
          </w:p>
          <w:p w14:paraId="513A3236" w14:textId="77777777" w:rsidR="001222EE" w:rsidRPr="001222EE" w:rsidRDefault="001222EE" w:rsidP="001222EE">
            <w:r w:rsidRPr="001222EE">
              <w:t xml:space="preserve">Norsk </w:t>
            </w:r>
            <w:proofErr w:type="spellStart"/>
            <w:r w:rsidRPr="001222EE">
              <w:t>Rikskringkasting</w:t>
            </w:r>
            <w:proofErr w:type="spellEnd"/>
            <w:r w:rsidRPr="001222EE">
              <w:t>, Oslo</w:t>
            </w:r>
          </w:p>
          <w:p w14:paraId="40A523A0" w14:textId="77777777" w:rsidR="001222EE" w:rsidRPr="001222EE" w:rsidRDefault="001222EE" w:rsidP="001222EE">
            <w:r w:rsidRPr="001222EE">
              <w:t>Oy Yleisradio Ab, Helsingfors</w:t>
            </w:r>
          </w:p>
          <w:p w14:paraId="1A547B15" w14:textId="77777777" w:rsidR="001222EE" w:rsidRPr="00B26492" w:rsidRDefault="001222EE" w:rsidP="00B26492">
            <w:pPr>
              <w:ind w:right="-3031"/>
            </w:pPr>
          </w:p>
          <w:p w14:paraId="360292D2" w14:textId="77777777" w:rsidR="00B26492" w:rsidRDefault="00B26492" w:rsidP="00B26492"/>
          <w:p w14:paraId="1BC752FD" w14:textId="77777777" w:rsidR="00B26492" w:rsidRDefault="00B26492" w:rsidP="00B26492"/>
          <w:p w14:paraId="48C77F70" w14:textId="77777777" w:rsidR="00B26492" w:rsidRDefault="00B26492" w:rsidP="00B26492"/>
          <w:p w14:paraId="2870C920" w14:textId="77777777" w:rsidR="00B26492" w:rsidRPr="00B26492" w:rsidRDefault="00B26492" w:rsidP="00B26492"/>
        </w:tc>
        <w:tc>
          <w:tcPr>
            <w:tcW w:w="13372" w:type="dxa"/>
            <w:vAlign w:val="center"/>
            <w:hideMark/>
          </w:tcPr>
          <w:p w14:paraId="09E09783" w14:textId="77777777" w:rsidR="00B26492" w:rsidRPr="00B26492" w:rsidRDefault="002D357A" w:rsidP="00B26492">
            <w:pPr>
              <w:ind w:left="7708"/>
            </w:pPr>
            <w:hyperlink r:id="rId9" w:tooltip="Jan Gissberg" w:history="1">
              <w:r w:rsidR="00B26492" w:rsidRPr="00B26492">
                <w:t xml:space="preserve">Jan </w:t>
              </w:r>
              <w:proofErr w:type="spellStart"/>
              <w:r w:rsidR="00B26492" w:rsidRPr="00B26492">
                <w:t>Gissberg</w:t>
              </w:r>
              <w:proofErr w:type="spellEnd"/>
            </w:hyperlink>
          </w:p>
        </w:tc>
      </w:tr>
      <w:tr w:rsidR="00B26492" w:rsidRPr="00B26492" w14:paraId="3AC08292" w14:textId="77777777" w:rsidTr="00B26492">
        <w:tc>
          <w:tcPr>
            <w:tcW w:w="5670" w:type="dxa"/>
            <w:vAlign w:val="center"/>
          </w:tcPr>
          <w:p w14:paraId="7B4698F7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5E67449F" w14:textId="77777777" w:rsidR="00B26492" w:rsidRPr="00B26492" w:rsidRDefault="00B26492" w:rsidP="00B26492"/>
        </w:tc>
      </w:tr>
      <w:tr w:rsidR="00B26492" w:rsidRPr="00B26492" w14:paraId="1D474CD4" w14:textId="77777777" w:rsidTr="00B26492">
        <w:tc>
          <w:tcPr>
            <w:tcW w:w="5670" w:type="dxa"/>
            <w:vAlign w:val="center"/>
          </w:tcPr>
          <w:p w14:paraId="065DE9B8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5BDBE0AE" w14:textId="77777777" w:rsidR="00B26492" w:rsidRPr="00B26492" w:rsidRDefault="00B26492" w:rsidP="00B26492"/>
        </w:tc>
      </w:tr>
      <w:tr w:rsidR="00B26492" w:rsidRPr="00B26492" w14:paraId="3095F43F" w14:textId="77777777" w:rsidTr="00B26492">
        <w:tc>
          <w:tcPr>
            <w:tcW w:w="5670" w:type="dxa"/>
            <w:vAlign w:val="center"/>
          </w:tcPr>
          <w:p w14:paraId="535B1DC8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69926768" w14:textId="77777777" w:rsidR="00B26492" w:rsidRPr="00B26492" w:rsidRDefault="00B26492" w:rsidP="00B26492"/>
        </w:tc>
      </w:tr>
      <w:tr w:rsidR="00B26492" w:rsidRPr="00B26492" w14:paraId="68E6DE0D" w14:textId="77777777" w:rsidTr="00B26492">
        <w:tc>
          <w:tcPr>
            <w:tcW w:w="5670" w:type="dxa"/>
            <w:vAlign w:val="center"/>
          </w:tcPr>
          <w:p w14:paraId="03C7EB35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27970D53" w14:textId="77777777" w:rsidR="00B26492" w:rsidRPr="00B26492" w:rsidRDefault="00B26492" w:rsidP="00B26492"/>
        </w:tc>
      </w:tr>
      <w:tr w:rsidR="00B26492" w:rsidRPr="00B26492" w14:paraId="626A4698" w14:textId="77777777" w:rsidTr="00B26492">
        <w:tc>
          <w:tcPr>
            <w:tcW w:w="5670" w:type="dxa"/>
            <w:vAlign w:val="center"/>
          </w:tcPr>
          <w:p w14:paraId="7BE17BB3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14538036" w14:textId="77777777" w:rsidR="00B26492" w:rsidRPr="00B26492" w:rsidRDefault="00B26492" w:rsidP="00B26492"/>
        </w:tc>
      </w:tr>
      <w:tr w:rsidR="00B26492" w:rsidRPr="00B26492" w14:paraId="0BD0A6E8" w14:textId="77777777" w:rsidTr="00B26492">
        <w:tc>
          <w:tcPr>
            <w:tcW w:w="5670" w:type="dxa"/>
            <w:vAlign w:val="center"/>
          </w:tcPr>
          <w:p w14:paraId="22233127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3B216947" w14:textId="77777777" w:rsidR="00B26492" w:rsidRPr="00B26492" w:rsidRDefault="00B26492" w:rsidP="00B26492"/>
        </w:tc>
      </w:tr>
      <w:tr w:rsidR="00B26492" w:rsidRPr="00B26492" w14:paraId="6FD2D452" w14:textId="77777777" w:rsidTr="00B26492">
        <w:tc>
          <w:tcPr>
            <w:tcW w:w="5670" w:type="dxa"/>
            <w:vAlign w:val="center"/>
          </w:tcPr>
          <w:p w14:paraId="5E9FCB26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33416BD7" w14:textId="77777777" w:rsidR="00B26492" w:rsidRPr="00B26492" w:rsidRDefault="00B26492" w:rsidP="00B26492"/>
        </w:tc>
      </w:tr>
      <w:tr w:rsidR="00B26492" w:rsidRPr="00B26492" w14:paraId="551F52DE" w14:textId="77777777" w:rsidTr="00B26492">
        <w:tc>
          <w:tcPr>
            <w:tcW w:w="5670" w:type="dxa"/>
            <w:vAlign w:val="center"/>
          </w:tcPr>
          <w:p w14:paraId="062836FE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4FD262A6" w14:textId="77777777" w:rsidR="00B26492" w:rsidRPr="00B26492" w:rsidRDefault="00B26492" w:rsidP="00B26492"/>
        </w:tc>
      </w:tr>
      <w:tr w:rsidR="00B26492" w:rsidRPr="00B26492" w14:paraId="57F474E0" w14:textId="77777777" w:rsidTr="00B26492">
        <w:tc>
          <w:tcPr>
            <w:tcW w:w="5670" w:type="dxa"/>
            <w:vAlign w:val="center"/>
          </w:tcPr>
          <w:p w14:paraId="2DBB0350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7A7AE6C8" w14:textId="77777777" w:rsidR="00B26492" w:rsidRPr="00B26492" w:rsidRDefault="00B26492" w:rsidP="00B26492"/>
        </w:tc>
      </w:tr>
      <w:tr w:rsidR="00B26492" w:rsidRPr="00B26492" w14:paraId="655EF71F" w14:textId="77777777" w:rsidTr="00B26492">
        <w:tc>
          <w:tcPr>
            <w:tcW w:w="5670" w:type="dxa"/>
            <w:vAlign w:val="center"/>
          </w:tcPr>
          <w:p w14:paraId="583496B5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748675B8" w14:textId="77777777" w:rsidR="00B26492" w:rsidRPr="00B26492" w:rsidRDefault="00B26492" w:rsidP="00B26492"/>
        </w:tc>
      </w:tr>
      <w:tr w:rsidR="00B26492" w:rsidRPr="00B26492" w14:paraId="23CB7B76" w14:textId="77777777" w:rsidTr="00B26492">
        <w:tc>
          <w:tcPr>
            <w:tcW w:w="5670" w:type="dxa"/>
            <w:vAlign w:val="center"/>
          </w:tcPr>
          <w:p w14:paraId="073B5408" w14:textId="77777777" w:rsidR="00B26492" w:rsidRPr="00B26492" w:rsidRDefault="00B26492" w:rsidP="00B26492"/>
        </w:tc>
        <w:tc>
          <w:tcPr>
            <w:tcW w:w="13372" w:type="dxa"/>
            <w:vAlign w:val="center"/>
          </w:tcPr>
          <w:p w14:paraId="0A135C60" w14:textId="77777777" w:rsidR="00B26492" w:rsidRPr="00B26492" w:rsidRDefault="00B26492" w:rsidP="00B26492"/>
        </w:tc>
      </w:tr>
    </w:tbl>
    <w:p w14:paraId="504C1444" w14:textId="77777777" w:rsidR="00B26492" w:rsidRDefault="00B26492"/>
    <w:sectPr w:rsidR="00B26492" w:rsidSect="00DD03D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2"/>
    <w:rsid w:val="001222EE"/>
    <w:rsid w:val="002D357A"/>
    <w:rsid w:val="003B27DE"/>
    <w:rsid w:val="00512B95"/>
    <w:rsid w:val="009B5D95"/>
    <w:rsid w:val="00A66D58"/>
    <w:rsid w:val="00B26492"/>
    <w:rsid w:val="00D1293A"/>
    <w:rsid w:val="00DD03DA"/>
    <w:rsid w:val="00EA3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FE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92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2649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2649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26492"/>
    <w:rPr>
      <w:rFonts w:ascii="Lucida Grande" w:hAnsi="Lucida Grande" w:cs="Lucida Grande"/>
      <w:sz w:val="18"/>
      <w:szCs w:val="18"/>
    </w:rPr>
  </w:style>
  <w:style w:type="character" w:customStyle="1" w:styleId="movieinforeadmorelink">
    <w:name w:val="movieinfo_readmore_link"/>
    <w:basedOn w:val="Standardstycketypsnitt"/>
    <w:rsid w:val="00B26492"/>
  </w:style>
  <w:style w:type="character" w:styleId="Hyperlnk">
    <w:name w:val="Hyperlink"/>
    <w:basedOn w:val="Standardstycketypsnitt"/>
    <w:uiPriority w:val="99"/>
    <w:semiHidden/>
    <w:unhideWhenUsed/>
    <w:rsid w:val="00B26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92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2649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2649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26492"/>
    <w:rPr>
      <w:rFonts w:ascii="Lucida Grande" w:hAnsi="Lucida Grande" w:cs="Lucida Grande"/>
      <w:sz w:val="18"/>
      <w:szCs w:val="18"/>
    </w:rPr>
  </w:style>
  <w:style w:type="character" w:customStyle="1" w:styleId="movieinforeadmorelink">
    <w:name w:val="movieinfo_readmore_link"/>
    <w:basedOn w:val="Standardstycketypsnitt"/>
    <w:rsid w:val="00B26492"/>
  </w:style>
  <w:style w:type="character" w:styleId="Hyperlnk">
    <w:name w:val="Hyperlink"/>
    <w:basedOn w:val="Standardstycketypsnitt"/>
    <w:uiPriority w:val="99"/>
    <w:semiHidden/>
    <w:unhideWhenUsed/>
    <w:rsid w:val="00B2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innefilosofier.files.wordpress.com/2012/02/kavatatjejer_105585106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4.bp.blogspot.com/_Q8-ZoRMTXy8/TKS_9-EdN4I/AAAAAAAACqA/utcWlwal73c/s1600/billobolla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sfi.se/sv/svensk-filmdatabas/Item/?type=PERSON&amp;itemid=7116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 s</dc:creator>
  <cp:keywords/>
  <dc:description/>
  <cp:lastModifiedBy>Anna Harding</cp:lastModifiedBy>
  <cp:revision>3</cp:revision>
  <dcterms:created xsi:type="dcterms:W3CDTF">2017-01-19T08:23:00Z</dcterms:created>
  <dcterms:modified xsi:type="dcterms:W3CDTF">2017-01-19T08:23:00Z</dcterms:modified>
</cp:coreProperties>
</file>